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7"/>
        <w:gridCol w:w="5812"/>
      </w:tblGrid>
      <w:tr w:rsidR="006C40A4" w:rsidRPr="00F6653D" w:rsidTr="00237322">
        <w:tc>
          <w:tcPr>
            <w:tcW w:w="4537" w:type="dxa"/>
          </w:tcPr>
          <w:p w:rsidR="006C40A4" w:rsidRDefault="008F6065" w:rsidP="00C86589">
            <w:pPr>
              <w:ind w:firstLine="0"/>
              <w:jc w:val="center"/>
            </w:pPr>
            <w:bookmarkStart w:id="0" w:name="_GoBack"/>
            <w:bookmarkEnd w:id="0"/>
            <w:r>
              <w:t>ỦY</w:t>
            </w:r>
            <w:r w:rsidR="006C40A4">
              <w:t xml:space="preserve"> BAN NHÂN DÂN QUẬN 9</w:t>
            </w:r>
          </w:p>
          <w:p w:rsidR="006C40A4" w:rsidRDefault="006C40A4" w:rsidP="00C86589">
            <w:pPr>
              <w:ind w:firstLine="0"/>
              <w:jc w:val="center"/>
              <w:rPr>
                <w:b/>
              </w:rPr>
            </w:pPr>
            <w:r w:rsidRPr="00B65150">
              <w:rPr>
                <w:b/>
              </w:rPr>
              <w:t>PHÒNG GIÁO DỤC VÀ ĐÀO TẠO</w:t>
            </w:r>
          </w:p>
          <w:p w:rsidR="006C40A4" w:rsidRPr="007C00E2" w:rsidRDefault="002D58C1" w:rsidP="00C86589">
            <w:pPr>
              <w:ind w:firstLine="0"/>
              <w:jc w:val="center"/>
              <w:rPr>
                <w:b/>
                <w:sz w:val="16"/>
                <w:szCs w:val="16"/>
              </w:rPr>
            </w:pPr>
            <w:r>
              <w:rPr>
                <w:b/>
                <w:noProof/>
                <w:sz w:val="16"/>
                <w:szCs w:val="16"/>
              </w:rPr>
              <mc:AlternateContent>
                <mc:Choice Requires="wps">
                  <w:drawing>
                    <wp:anchor distT="0" distB="0" distL="114300" distR="114300" simplePos="0" relativeHeight="251657216" behindDoc="0" locked="0" layoutInCell="1" allowOverlap="1">
                      <wp:simplePos x="0" y="0"/>
                      <wp:positionH relativeFrom="column">
                        <wp:posOffset>835025</wp:posOffset>
                      </wp:positionH>
                      <wp:positionV relativeFrom="paragraph">
                        <wp:posOffset>32385</wp:posOffset>
                      </wp:positionV>
                      <wp:extent cx="1000125" cy="0"/>
                      <wp:effectExtent l="6350" t="13335" r="1270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5.75pt;margin-top:2.55pt;width:7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Nt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lqZpls8wolddQsqro7HOf+F6QEGosPOWiK73tVYKGq9tFsOQw6Pz&#10;gRYprw4hqtIbIWXsv1RorPBiBnGCxmkpWFDGi+12tbToQMIExS/m+M7M6r1iEaznhK0vsidCnmUI&#10;LlXAg8SAzkU6j8jPRbpYz9fzYlLkd+tJkTbN5GFTF5O7TfZ51nxq6rrJfgVqWVH2gjGuArvruGbF&#10;343DZXHOg3Yb2FsZkrfosV5A9vqPpGNnQzPPY7HT7LS1147DhEbjyzaFFXh9B/n1zq9+AwAA//8D&#10;AFBLAwQUAAYACAAAACEAzK80rtsAAAAHAQAADwAAAGRycy9kb3ducmV2LnhtbEyPQW+CQBCF7038&#10;D5tp0ktTF2hoFFmMMemhx6pJrys7BSw7S9hFqL++Uy96/PJe3nyTryfbijP2vnGkIJ5HIJBKZxqq&#10;FBz27y8LED5oMrp1hAp+0cO6mD3kOjNupE8870IleIR8phXUIXSZlL6s0Wo/dx0SZ9+utzow9pU0&#10;vR553LYyiaI3aXVDfKHWHW5rLH92g1WAfkjjaLO01eHjMj5/JZfT2O2VenqcNisQAadwK8O/PqtD&#10;wU5HN5DxomV+jVOuKkhjEJwniyX/dryyLHJ571/8AQAA//8DAFBLAQItABQABgAIAAAAIQC2gziS&#10;/gAAAOEBAAATAAAAAAAAAAAAAAAAAAAAAABbQ29udGVudF9UeXBlc10ueG1sUEsBAi0AFAAGAAgA&#10;AAAhADj9If/WAAAAlAEAAAsAAAAAAAAAAAAAAAAALwEAAF9yZWxzLy5yZWxzUEsBAi0AFAAGAAgA&#10;AAAhAGUFE20bAgAAOwQAAA4AAAAAAAAAAAAAAAAALgIAAGRycy9lMm9Eb2MueG1sUEsBAi0AFAAG&#10;AAgAAAAhAMyvNK7bAAAABwEAAA8AAAAAAAAAAAAAAAAAdQQAAGRycy9kb3ducmV2LnhtbFBLBQYA&#10;AAAABAAEAPMAAAB9BQAAAAA=&#10;"/>
                  </w:pict>
                </mc:Fallback>
              </mc:AlternateContent>
            </w:r>
          </w:p>
          <w:p w:rsidR="006C40A4" w:rsidRDefault="006C40A4" w:rsidP="00C86589">
            <w:pPr>
              <w:ind w:firstLine="0"/>
              <w:jc w:val="center"/>
              <w:rPr>
                <w:szCs w:val="26"/>
              </w:rPr>
            </w:pPr>
            <w:r w:rsidRPr="00F6653D">
              <w:rPr>
                <w:szCs w:val="26"/>
              </w:rPr>
              <w:t>Số:        /GDĐT</w:t>
            </w:r>
          </w:p>
          <w:p w:rsidR="00C86589" w:rsidRPr="00C86589" w:rsidRDefault="00C86589" w:rsidP="00C86589">
            <w:pPr>
              <w:ind w:firstLine="0"/>
              <w:jc w:val="center"/>
              <w:rPr>
                <w:sz w:val="16"/>
                <w:szCs w:val="26"/>
              </w:rPr>
            </w:pPr>
          </w:p>
          <w:p w:rsidR="008F4743" w:rsidRPr="005937B6" w:rsidRDefault="00C56617" w:rsidP="002D58C1">
            <w:pPr>
              <w:shd w:val="clear" w:color="auto" w:fill="FFFFFF"/>
              <w:ind w:firstLine="0"/>
              <w:jc w:val="center"/>
              <w:textAlignment w:val="baseline"/>
              <w:outlineLvl w:val="0"/>
              <w:rPr>
                <w:rFonts w:eastAsia="Times New Roman" w:cs="Times New Roman"/>
                <w:bCs/>
                <w:color w:val="000000"/>
                <w:kern w:val="36"/>
                <w:szCs w:val="26"/>
              </w:rPr>
            </w:pPr>
            <w:r>
              <w:rPr>
                <w:szCs w:val="26"/>
              </w:rPr>
              <w:t xml:space="preserve">Về </w:t>
            </w:r>
            <w:r w:rsidR="008F4743" w:rsidRPr="005937B6">
              <w:rPr>
                <w:rFonts w:eastAsia="Times New Roman" w:cs="Times New Roman"/>
                <w:bCs/>
                <w:color w:val="000000"/>
                <w:kern w:val="36"/>
                <w:szCs w:val="26"/>
              </w:rPr>
              <w:t>Hướng dẫn báo cáo Sơ kết Học kỳ I năm học 2019 - 2020 bậc Trung học</w:t>
            </w:r>
          </w:p>
          <w:p w:rsidR="00DC09A3" w:rsidRPr="00E75652" w:rsidRDefault="00DC09A3" w:rsidP="008F4743">
            <w:pPr>
              <w:ind w:firstLine="0"/>
              <w:jc w:val="center"/>
              <w:rPr>
                <w:szCs w:val="26"/>
              </w:rPr>
            </w:pPr>
          </w:p>
        </w:tc>
        <w:tc>
          <w:tcPr>
            <w:tcW w:w="5812" w:type="dxa"/>
          </w:tcPr>
          <w:p w:rsidR="006C40A4" w:rsidRPr="00B65150" w:rsidRDefault="002D58C1" w:rsidP="00C86589">
            <w:pPr>
              <w:ind w:firstLine="0"/>
              <w:jc w:val="center"/>
              <w:rPr>
                <w:b/>
              </w:rPr>
            </w:pPr>
            <w:r>
              <w:rPr>
                <w:b/>
              </w:rPr>
              <w:t>CỘ</w:t>
            </w:r>
            <w:r w:rsidR="006C40A4" w:rsidRPr="00B65150">
              <w:rPr>
                <w:b/>
              </w:rPr>
              <w:t>NG HÒA XÃ HỘI CHỦ NGHĨA VIỆT NAM</w:t>
            </w:r>
          </w:p>
          <w:p w:rsidR="006C40A4" w:rsidRDefault="006C40A4" w:rsidP="00C86589">
            <w:pPr>
              <w:ind w:firstLine="0"/>
              <w:jc w:val="center"/>
              <w:rPr>
                <w:b/>
                <w:sz w:val="28"/>
                <w:szCs w:val="28"/>
              </w:rPr>
            </w:pPr>
            <w:r w:rsidRPr="00B65150">
              <w:rPr>
                <w:b/>
                <w:sz w:val="28"/>
                <w:szCs w:val="28"/>
              </w:rPr>
              <w:t>Độc lập - Tự do - Hạnh phúc</w:t>
            </w:r>
          </w:p>
          <w:p w:rsidR="006C40A4" w:rsidRPr="007C00E2" w:rsidRDefault="002D58C1" w:rsidP="00C86589">
            <w:pPr>
              <w:ind w:firstLine="0"/>
              <w:jc w:val="center"/>
              <w:rPr>
                <w:b/>
                <w:sz w:val="16"/>
                <w:szCs w:val="16"/>
              </w:rPr>
            </w:pPr>
            <w:r>
              <w:rPr>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706755</wp:posOffset>
                      </wp:positionH>
                      <wp:positionV relativeFrom="paragraph">
                        <wp:posOffset>17780</wp:posOffset>
                      </wp:positionV>
                      <wp:extent cx="2171700" cy="0"/>
                      <wp:effectExtent l="1143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5.65pt;margin-top:1.4pt;width: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IO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k+wxe0xBOTr4EpIPicY6/4nrDgWjwM5bIprWl1opEF7bLJYhxxfn&#10;Ay2SDwmhqtJbIWXUXyrUF3g5m8xigtNSsOAMYc42+1JadCRhg+Iv9gie+zCrD4pFsJYTtrnangh5&#10;saG4VAEPGgM6V+uyIj+W6XKz2Cymo+lkvhlN06oaPW/L6Wi+zR5n1UNVllX2M1DLpnkrGOMqsBvW&#10;NZv+3TpcH85l0W4LextD8h49zgvIDv+RdFQ2iHlZi71m550dFIcNjcHX1xSewP0d7Ps3v/4FAAD/&#10;/wMAUEsDBBQABgAIAAAAIQDsWx6a2gAAAAcBAAAPAAAAZHJzL2Rvd25yZXYueG1sTI9BT4NAEIXv&#10;Jv6HzZh4MXaBWqPI0jQmHjzaNvE6ZUdA2VnCLgX76x291OOX9/Lmm2I9u04daQitZwPpIgFFXHnb&#10;cm1gv3u5fQAVIrLFzjMZ+KYA6/LyosDc+onf6LiNtZIRDjkaaGLsc61D1ZDDsPA9sWQffnAYBYda&#10;2wEnGXedzpLkXjtsWS402NNzQ9XXdnQGKIyrNNk8unr/eppu3rPT59TvjLm+mjdPoCLN8VyGX31R&#10;h1KcDn5kG1QnnKZLqRrI5APJ71ZL4cMf67LQ//3LHwAAAP//AwBQSwECLQAUAAYACAAAACEAtoM4&#10;kv4AAADhAQAAEwAAAAAAAAAAAAAAAAAAAAAAW0NvbnRlbnRfVHlwZXNdLnhtbFBLAQItABQABgAI&#10;AAAAIQA4/SH/1gAAAJQBAAALAAAAAAAAAAAAAAAAAC8BAABfcmVscy8ucmVsc1BLAQItABQABgAI&#10;AAAAIQBjZsIOHQIAADsEAAAOAAAAAAAAAAAAAAAAAC4CAABkcnMvZTJvRG9jLnhtbFBLAQItABQA&#10;BgAIAAAAIQDsWx6a2gAAAAcBAAAPAAAAAAAAAAAAAAAAAHcEAABkcnMvZG93bnJldi54bWxQSwUG&#10;AAAAAAQABADzAAAAfgUAAAAA&#10;"/>
                  </w:pict>
                </mc:Fallback>
              </mc:AlternateContent>
            </w:r>
          </w:p>
          <w:p w:rsidR="006C40A4" w:rsidRPr="00F6653D" w:rsidRDefault="006C40A4" w:rsidP="00912632">
            <w:pPr>
              <w:ind w:firstLine="0"/>
              <w:jc w:val="center"/>
              <w:rPr>
                <w:i/>
                <w:szCs w:val="26"/>
              </w:rPr>
            </w:pPr>
            <w:r w:rsidRPr="00F6653D">
              <w:rPr>
                <w:i/>
                <w:szCs w:val="26"/>
              </w:rPr>
              <w:t>Quậ</w:t>
            </w:r>
            <w:r w:rsidR="002D58C1">
              <w:rPr>
                <w:i/>
                <w:szCs w:val="26"/>
              </w:rPr>
              <w:t>n 9 , ngày     tháng 01</w:t>
            </w:r>
            <w:r w:rsidRPr="00F6653D">
              <w:rPr>
                <w:i/>
                <w:szCs w:val="26"/>
              </w:rPr>
              <w:t xml:space="preserve"> năm 20</w:t>
            </w:r>
            <w:r w:rsidR="002D58C1">
              <w:rPr>
                <w:i/>
                <w:szCs w:val="26"/>
              </w:rPr>
              <w:t>20</w:t>
            </w:r>
            <w:r>
              <w:rPr>
                <w:i/>
                <w:szCs w:val="26"/>
              </w:rPr>
              <w:t xml:space="preserve"> </w:t>
            </w:r>
          </w:p>
        </w:tc>
      </w:tr>
    </w:tbl>
    <w:p w:rsidR="00C56617" w:rsidRDefault="006C40A4" w:rsidP="00C56617">
      <w:pPr>
        <w:spacing w:after="240"/>
        <w:ind w:left="2029" w:firstLine="851"/>
        <w:rPr>
          <w:sz w:val="28"/>
          <w:szCs w:val="28"/>
        </w:rPr>
      </w:pPr>
      <w:r w:rsidRPr="006C40A4">
        <w:rPr>
          <w:sz w:val="28"/>
          <w:szCs w:val="28"/>
        </w:rPr>
        <w:t>Kính gử</w:t>
      </w:r>
      <w:r w:rsidR="00036AAE">
        <w:rPr>
          <w:sz w:val="28"/>
          <w:szCs w:val="28"/>
        </w:rPr>
        <w:t xml:space="preserve">i: </w:t>
      </w:r>
      <w:r w:rsidR="004C03E0">
        <w:rPr>
          <w:sz w:val="28"/>
          <w:szCs w:val="28"/>
        </w:rPr>
        <w:t xml:space="preserve">   </w:t>
      </w:r>
      <w:r w:rsidR="008F4743">
        <w:rPr>
          <w:sz w:val="28"/>
          <w:szCs w:val="28"/>
        </w:rPr>
        <w:t>Hiệu trưởng các trường Trung học cơ sở.</w:t>
      </w:r>
    </w:p>
    <w:p w:rsidR="008F4743" w:rsidRDefault="008F4743" w:rsidP="00BA47DA">
      <w:pPr>
        <w:shd w:val="clear" w:color="auto" w:fill="FFFFFF"/>
        <w:ind w:firstLine="0"/>
        <w:jc w:val="both"/>
        <w:textAlignment w:val="baseline"/>
        <w:rPr>
          <w:rFonts w:eastAsia="Times New Roman" w:cs="Times New Roman"/>
          <w:color w:val="000000"/>
          <w:sz w:val="28"/>
          <w:szCs w:val="28"/>
        </w:rPr>
      </w:pPr>
      <w:r w:rsidRPr="005937B6">
        <w:rPr>
          <w:rFonts w:eastAsia="Times New Roman" w:cs="Times New Roman"/>
          <w:color w:val="000000"/>
          <w:sz w:val="28"/>
          <w:szCs w:val="28"/>
        </w:rPr>
        <w:t xml:space="preserve">          Thực hiện kế hoạch năm học 2019 </w:t>
      </w:r>
      <w:r>
        <w:rPr>
          <w:rFonts w:eastAsia="Times New Roman" w:cs="Times New Roman"/>
          <w:color w:val="000000"/>
          <w:sz w:val="28"/>
          <w:szCs w:val="28"/>
        </w:rPr>
        <w:t>–</w:t>
      </w:r>
      <w:r w:rsidRPr="005937B6">
        <w:rPr>
          <w:rFonts w:eastAsia="Times New Roman" w:cs="Times New Roman"/>
          <w:color w:val="000000"/>
          <w:sz w:val="28"/>
          <w:szCs w:val="28"/>
        </w:rPr>
        <w:t xml:space="preserve"> 2020</w:t>
      </w:r>
      <w:r>
        <w:rPr>
          <w:rFonts w:eastAsia="Times New Roman" w:cs="Times New Roman"/>
          <w:color w:val="000000"/>
          <w:sz w:val="28"/>
          <w:szCs w:val="28"/>
        </w:rPr>
        <w:t>,</w:t>
      </w:r>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Pr>
          <w:rFonts w:eastAsia="Times New Roman" w:cs="Times New Roman"/>
          <w:color w:val="000000"/>
          <w:sz w:val="28"/>
          <w:szCs w:val="28"/>
        </w:rPr>
        <w:tab/>
        <w:t>P</w:t>
      </w:r>
      <w:r w:rsidRPr="005937B6">
        <w:rPr>
          <w:rFonts w:eastAsia="Times New Roman" w:cs="Times New Roman"/>
          <w:color w:val="000000"/>
          <w:sz w:val="28"/>
          <w:szCs w:val="28"/>
        </w:rPr>
        <w:t>hòng Giáo dục</w:t>
      </w:r>
      <w:r>
        <w:rPr>
          <w:rFonts w:eastAsia="Times New Roman" w:cs="Times New Roman"/>
          <w:color w:val="000000"/>
          <w:sz w:val="28"/>
          <w:szCs w:val="28"/>
        </w:rPr>
        <w:t xml:space="preserve"> và Đào tạo</w:t>
      </w:r>
      <w:r w:rsidRPr="005937B6">
        <w:rPr>
          <w:rFonts w:eastAsia="Times New Roman" w:cs="Times New Roman"/>
          <w:color w:val="000000"/>
          <w:sz w:val="28"/>
          <w:szCs w:val="28"/>
        </w:rPr>
        <w:t xml:space="preserve"> hướ</w:t>
      </w:r>
      <w:r>
        <w:rPr>
          <w:rFonts w:eastAsia="Times New Roman" w:cs="Times New Roman"/>
          <w:color w:val="000000"/>
          <w:sz w:val="28"/>
          <w:szCs w:val="28"/>
        </w:rPr>
        <w:t>ng dẫn các trường</w:t>
      </w:r>
      <w:r w:rsidRPr="005937B6">
        <w:rPr>
          <w:rFonts w:eastAsia="Times New Roman" w:cs="Times New Roman"/>
          <w:color w:val="000000"/>
          <w:sz w:val="28"/>
          <w:szCs w:val="28"/>
        </w:rPr>
        <w:t xml:space="preserve"> nội dung báo cáo</w:t>
      </w:r>
      <w:r>
        <w:rPr>
          <w:rFonts w:eastAsia="Times New Roman" w:cs="Times New Roman"/>
          <w:color w:val="000000"/>
          <w:sz w:val="28"/>
          <w:szCs w:val="28"/>
        </w:rPr>
        <w:t xml:space="preserve"> học kì I</w:t>
      </w:r>
      <w:r w:rsidRPr="005937B6">
        <w:rPr>
          <w:rFonts w:eastAsia="Times New Roman" w:cs="Times New Roman"/>
          <w:color w:val="000000"/>
          <w:sz w:val="28"/>
          <w:szCs w:val="28"/>
        </w:rPr>
        <w:t xml:space="preserve"> năm học 2019 - 2020 như sau:</w:t>
      </w:r>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sidRPr="009574EF">
        <w:rPr>
          <w:rFonts w:eastAsia="Times New Roman" w:cs="Times New Roman"/>
          <w:b/>
          <w:bCs/>
          <w:color w:val="000000"/>
          <w:sz w:val="28"/>
          <w:szCs w:val="28"/>
        </w:rPr>
        <w:t xml:space="preserve"> 1. </w:t>
      </w:r>
      <w:r w:rsidR="00196DB5">
        <w:rPr>
          <w:rFonts w:eastAsia="Times New Roman" w:cs="Times New Roman"/>
          <w:b/>
          <w:bCs/>
          <w:color w:val="000000"/>
          <w:sz w:val="28"/>
          <w:szCs w:val="28"/>
        </w:rPr>
        <w:t>Hoàn thành các số liệu trên hệ thống dữ liệu giáo dục thành phố</w:t>
      </w:r>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sidRPr="005937B6">
        <w:rPr>
          <w:rFonts w:eastAsia="Times New Roman" w:cs="Times New Roman"/>
          <w:color w:val="000000"/>
          <w:sz w:val="28"/>
          <w:szCs w:val="28"/>
        </w:rPr>
        <w:t xml:space="preserve">          </w:t>
      </w:r>
      <w:r w:rsidR="00196DB5">
        <w:rPr>
          <w:rFonts w:eastAsia="Times New Roman" w:cs="Times New Roman"/>
          <w:color w:val="000000"/>
          <w:sz w:val="28"/>
          <w:szCs w:val="28"/>
        </w:rPr>
        <w:t xml:space="preserve">                (</w:t>
      </w:r>
      <w:r w:rsidRPr="005937B6">
        <w:rPr>
          <w:rFonts w:eastAsia="Times New Roman" w:cs="Times New Roman"/>
          <w:color w:val="000000"/>
          <w:sz w:val="28"/>
          <w:szCs w:val="28"/>
        </w:rPr>
        <w:t>trang chuyentruong.h</w:t>
      </w:r>
      <w:r w:rsidR="00196DB5">
        <w:rPr>
          <w:rFonts w:eastAsia="Times New Roman" w:cs="Times New Roman"/>
          <w:color w:val="000000"/>
          <w:sz w:val="28"/>
          <w:szCs w:val="28"/>
        </w:rPr>
        <w:t>cm.edu.vn</w:t>
      </w:r>
      <w:r w:rsidRPr="005937B6">
        <w:rPr>
          <w:rFonts w:eastAsia="Times New Roman" w:cs="Times New Roman"/>
          <w:color w:val="000000"/>
          <w:sz w:val="28"/>
          <w:szCs w:val="28"/>
        </w:rPr>
        <w:t>)</w:t>
      </w:r>
    </w:p>
    <w:p w:rsidR="008F4743" w:rsidRPr="005937B6" w:rsidRDefault="008F4743" w:rsidP="00BA47DA">
      <w:pPr>
        <w:shd w:val="clear" w:color="auto" w:fill="FFFFFF"/>
        <w:ind w:firstLine="0"/>
        <w:jc w:val="both"/>
        <w:textAlignment w:val="baseline"/>
        <w:rPr>
          <w:rFonts w:eastAsia="Times New Roman" w:cs="Times New Roman"/>
          <w:i/>
          <w:color w:val="000000"/>
          <w:sz w:val="28"/>
          <w:szCs w:val="28"/>
        </w:rPr>
      </w:pPr>
      <w:r w:rsidRPr="005937B6">
        <w:rPr>
          <w:rFonts w:eastAsia="Times New Roman" w:cs="Times New Roman"/>
          <w:color w:val="000000"/>
          <w:sz w:val="28"/>
          <w:szCs w:val="28"/>
        </w:rPr>
        <w:t xml:space="preserve">          </w:t>
      </w:r>
      <w:r w:rsidR="00196DB5">
        <w:rPr>
          <w:rFonts w:eastAsia="Times New Roman" w:cs="Times New Roman"/>
          <w:color w:val="000000"/>
          <w:sz w:val="28"/>
          <w:szCs w:val="28"/>
        </w:rPr>
        <w:t xml:space="preserve">Nhập đầy đủ: </w:t>
      </w:r>
      <w:r w:rsidRPr="005937B6">
        <w:rPr>
          <w:rFonts w:eastAsia="Times New Roman" w:cs="Times New Roman"/>
          <w:color w:val="000000"/>
          <w:sz w:val="28"/>
          <w:szCs w:val="28"/>
        </w:rPr>
        <w:t>Số liệu thông tin nhà trường, lớp, học sinh; Số liệu Học lực, Hạnh kiểm học sinh; Thông tin  học sinh thực hiện đầy đủ, chính xác trên Hệ thống dữ liệu Trung học</w:t>
      </w:r>
      <w:r w:rsidR="00196DB5">
        <w:rPr>
          <w:rFonts w:eastAsia="Times New Roman" w:cs="Times New Roman"/>
          <w:color w:val="000000"/>
          <w:sz w:val="28"/>
          <w:szCs w:val="28"/>
        </w:rPr>
        <w:t>.</w:t>
      </w:r>
      <w:r w:rsidRPr="005937B6">
        <w:rPr>
          <w:rFonts w:eastAsia="Times New Roman" w:cs="Times New Roman"/>
          <w:color w:val="000000"/>
          <w:sz w:val="28"/>
          <w:szCs w:val="28"/>
        </w:rPr>
        <w:t> </w:t>
      </w:r>
      <w:r w:rsidRPr="008F4743">
        <w:rPr>
          <w:rFonts w:eastAsia="Times New Roman" w:cs="Times New Roman"/>
          <w:bCs/>
          <w:i/>
          <w:color w:val="000000"/>
          <w:sz w:val="28"/>
          <w:szCs w:val="28"/>
        </w:rPr>
        <w:t>Thời điểm hoàn thành trước ngày 17/01/2020.</w:t>
      </w:r>
    </w:p>
    <w:p w:rsidR="00BA47DA" w:rsidRDefault="008F4743" w:rsidP="00BA47DA">
      <w:pPr>
        <w:shd w:val="clear" w:color="auto" w:fill="FFFFFF"/>
        <w:ind w:firstLine="0"/>
        <w:textAlignment w:val="baseline"/>
        <w:rPr>
          <w:rFonts w:eastAsia="Times New Roman" w:cs="Times New Roman"/>
          <w:color w:val="000000"/>
          <w:sz w:val="28"/>
          <w:szCs w:val="28"/>
        </w:rPr>
      </w:pPr>
      <w:r w:rsidRPr="009574EF">
        <w:rPr>
          <w:rFonts w:eastAsia="Times New Roman" w:cs="Times New Roman"/>
          <w:b/>
          <w:bCs/>
          <w:color w:val="000000"/>
          <w:sz w:val="28"/>
          <w:szCs w:val="28"/>
        </w:rPr>
        <w:t> 2. Báo cáo</w:t>
      </w:r>
      <w:r w:rsidR="00196DB5">
        <w:rPr>
          <w:rFonts w:eastAsia="Times New Roman" w:cs="Times New Roman"/>
          <w:b/>
          <w:bCs/>
          <w:color w:val="000000"/>
          <w:sz w:val="28"/>
          <w:szCs w:val="28"/>
        </w:rPr>
        <w:t xml:space="preserve"> trực tuyến</w:t>
      </w:r>
      <w:r w:rsidRPr="009574EF">
        <w:rPr>
          <w:rFonts w:eastAsia="Times New Roman" w:cs="Times New Roman"/>
          <w:b/>
          <w:bCs/>
          <w:color w:val="000000"/>
          <w:sz w:val="28"/>
          <w:szCs w:val="28"/>
        </w:rPr>
        <w:t xml:space="preserve"> Học kỳ I:</w:t>
      </w:r>
      <w:r w:rsidRPr="005937B6">
        <w:rPr>
          <w:rFonts w:eastAsia="Times New Roman" w:cs="Times New Roman"/>
          <w:b/>
          <w:bCs/>
          <w:color w:val="000000"/>
          <w:sz w:val="28"/>
          <w:szCs w:val="28"/>
        </w:rPr>
        <w:br/>
      </w:r>
      <w:r w:rsidRPr="005937B6">
        <w:rPr>
          <w:rFonts w:eastAsia="Times New Roman" w:cs="Times New Roman"/>
          <w:color w:val="000000"/>
          <w:sz w:val="28"/>
          <w:szCs w:val="28"/>
        </w:rPr>
        <w:t xml:space="preserve">          Thực hiện báo cáo trực tuyến trên trang thông tin điện tử: </w:t>
      </w:r>
    </w:p>
    <w:p w:rsidR="008F4743" w:rsidRPr="005937B6" w:rsidRDefault="008F4743" w:rsidP="00BA47DA">
      <w:pPr>
        <w:shd w:val="clear" w:color="auto" w:fill="FFFFFF"/>
        <w:ind w:firstLine="0"/>
        <w:jc w:val="center"/>
        <w:textAlignment w:val="baseline"/>
        <w:rPr>
          <w:rFonts w:eastAsia="Times New Roman" w:cs="Times New Roman"/>
          <w:color w:val="000000"/>
          <w:sz w:val="28"/>
          <w:szCs w:val="28"/>
        </w:rPr>
      </w:pPr>
      <w:r w:rsidRPr="005937B6">
        <w:rPr>
          <w:rFonts w:eastAsia="Times New Roman" w:cs="Times New Roman"/>
          <w:color w:val="000000"/>
          <w:sz w:val="28"/>
          <w:szCs w:val="28"/>
        </w:rPr>
        <w:t>http://gdtrunghoc.hcm.edu.vn.</w:t>
      </w:r>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sidRPr="005937B6">
        <w:rPr>
          <w:rFonts w:eastAsia="Times New Roman" w:cs="Times New Roman"/>
          <w:color w:val="000000"/>
          <w:sz w:val="28"/>
          <w:szCs w:val="28"/>
        </w:rPr>
        <w:t>          </w:t>
      </w:r>
      <w:r w:rsidRPr="009574EF">
        <w:rPr>
          <w:rFonts w:eastAsia="Times New Roman" w:cs="Times New Roman"/>
          <w:b/>
          <w:bCs/>
          <w:color w:val="000000"/>
          <w:sz w:val="28"/>
          <w:szCs w:val="28"/>
        </w:rPr>
        <w:t>Thời điểm hoàn thành trước ngày 17/01/2020</w:t>
      </w:r>
      <w:r w:rsidRPr="005937B6">
        <w:rPr>
          <w:rFonts w:eastAsia="Times New Roman" w:cs="Times New Roman"/>
          <w:color w:val="000000"/>
          <w:sz w:val="28"/>
          <w:szCs w:val="28"/>
        </w:rPr>
        <w:t>, theo các liên kết sau:</w:t>
      </w:r>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sidRPr="005937B6">
        <w:rPr>
          <w:rFonts w:eastAsia="Times New Roman" w:cs="Times New Roman"/>
          <w:color w:val="FF0000"/>
          <w:sz w:val="28"/>
          <w:szCs w:val="28"/>
        </w:rPr>
        <w:t>         </w:t>
      </w:r>
      <w:r>
        <w:rPr>
          <w:rFonts w:eastAsia="Times New Roman" w:cs="Times New Roman"/>
          <w:color w:val="FF0000"/>
          <w:sz w:val="28"/>
          <w:szCs w:val="28"/>
        </w:rPr>
        <w:t xml:space="preserve"> </w:t>
      </w:r>
      <w:hyperlink r:id="rId6" w:tgtFrame="_blank" w:history="1">
        <w:r>
          <w:rPr>
            <w:rFonts w:eastAsia="Times New Roman" w:cs="Times New Roman"/>
            <w:b/>
            <w:bCs/>
            <w:color w:val="0401B4"/>
            <w:sz w:val="28"/>
            <w:szCs w:val="28"/>
          </w:rPr>
          <w:t xml:space="preserve">Báo cáo của </w:t>
        </w:r>
        <w:r w:rsidRPr="009574EF">
          <w:rPr>
            <w:rFonts w:eastAsia="Times New Roman" w:cs="Times New Roman"/>
            <w:b/>
            <w:bCs/>
            <w:color w:val="0401B4"/>
            <w:sz w:val="28"/>
            <w:szCs w:val="28"/>
          </w:rPr>
          <w:t xml:space="preserve">Trường </w:t>
        </w:r>
        <w:r>
          <w:rPr>
            <w:rFonts w:eastAsia="Times New Roman" w:cs="Times New Roman"/>
            <w:b/>
            <w:bCs/>
            <w:color w:val="0401B4"/>
            <w:sz w:val="28"/>
            <w:szCs w:val="28"/>
          </w:rPr>
          <w:t>THCS</w:t>
        </w:r>
        <w:r w:rsidRPr="009574EF">
          <w:rPr>
            <w:rFonts w:eastAsia="Times New Roman" w:cs="Times New Roman"/>
            <w:b/>
            <w:bCs/>
            <w:color w:val="0401B4"/>
            <w:sz w:val="28"/>
            <w:szCs w:val="28"/>
          </w:rPr>
          <w:t>.</w:t>
        </w:r>
      </w:hyperlink>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sidRPr="005937B6">
        <w:rPr>
          <w:rFonts w:eastAsia="Times New Roman" w:cs="Times New Roman"/>
          <w:color w:val="FF0000"/>
          <w:sz w:val="28"/>
          <w:szCs w:val="28"/>
        </w:rPr>
        <w:t>        </w:t>
      </w:r>
      <w:r w:rsidRPr="009574EF">
        <w:rPr>
          <w:rFonts w:eastAsia="Times New Roman" w:cs="Times New Roman"/>
          <w:b/>
          <w:bCs/>
          <w:color w:val="FF0000"/>
          <w:sz w:val="28"/>
          <w:szCs w:val="28"/>
        </w:rPr>
        <w:t> </w:t>
      </w:r>
      <w:r>
        <w:rPr>
          <w:rFonts w:eastAsia="Times New Roman" w:cs="Times New Roman"/>
          <w:b/>
          <w:bCs/>
          <w:color w:val="FF0000"/>
          <w:sz w:val="28"/>
          <w:szCs w:val="28"/>
        </w:rPr>
        <w:t xml:space="preserve">  </w:t>
      </w:r>
      <w:hyperlink r:id="rId7" w:tgtFrame="_blank" w:history="1">
        <w:r w:rsidRPr="009574EF">
          <w:rPr>
            <w:rFonts w:eastAsia="Times New Roman" w:cs="Times New Roman"/>
            <w:b/>
            <w:bCs/>
            <w:color w:val="0401B4"/>
            <w:sz w:val="28"/>
            <w:szCs w:val="28"/>
          </w:rPr>
          <w:t>Báo cáo của Tổ, Nhóm chuyên môn (theo môn học, hoạt động giáo dục).</w:t>
        </w:r>
      </w:hyperlink>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Pr>
          <w:rFonts w:eastAsia="Times New Roman" w:cs="Times New Roman"/>
          <w:b/>
          <w:bCs/>
          <w:color w:val="FF0000"/>
          <w:sz w:val="28"/>
          <w:szCs w:val="28"/>
        </w:rPr>
        <w:t xml:space="preserve">                         </w:t>
      </w:r>
      <w:r w:rsidRPr="009574EF">
        <w:rPr>
          <w:rFonts w:eastAsia="Times New Roman" w:cs="Times New Roman"/>
          <w:b/>
          <w:bCs/>
          <w:color w:val="FF0000"/>
          <w:sz w:val="28"/>
          <w:szCs w:val="28"/>
        </w:rPr>
        <w:t> </w:t>
      </w:r>
      <w:r>
        <w:rPr>
          <w:rFonts w:eastAsia="Times New Roman" w:cs="Times New Roman"/>
          <w:b/>
          <w:bCs/>
          <w:color w:val="FF0000"/>
          <w:sz w:val="28"/>
          <w:szCs w:val="28"/>
        </w:rPr>
        <w:t>(Nhấn giữ phím Ctrl và click chuột)</w:t>
      </w:r>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sidRPr="009574EF">
        <w:rPr>
          <w:rFonts w:eastAsia="Times New Roman" w:cs="Times New Roman"/>
          <w:b/>
          <w:bCs/>
          <w:color w:val="000000"/>
          <w:sz w:val="28"/>
          <w:szCs w:val="28"/>
        </w:rPr>
        <w:t>Chú ý:</w:t>
      </w:r>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sidRPr="005937B6">
        <w:rPr>
          <w:rFonts w:eastAsia="Times New Roman" w:cs="Times New Roman"/>
          <w:color w:val="000000"/>
          <w:sz w:val="28"/>
          <w:szCs w:val="28"/>
        </w:rPr>
        <w:t>          Để chuẩn bị nội dung báo cáo trực tuyến, các đơn</w:t>
      </w:r>
      <w:r w:rsidR="00BA47DA">
        <w:rPr>
          <w:rFonts w:eastAsia="Times New Roman" w:cs="Times New Roman"/>
          <w:color w:val="000000"/>
          <w:sz w:val="28"/>
          <w:szCs w:val="28"/>
        </w:rPr>
        <w:t xml:space="preserve"> vị</w:t>
      </w:r>
      <w:r w:rsidRPr="005937B6">
        <w:rPr>
          <w:rFonts w:eastAsia="Times New Roman" w:cs="Times New Roman"/>
          <w:color w:val="000000"/>
          <w:sz w:val="28"/>
          <w:szCs w:val="28"/>
        </w:rPr>
        <w:t xml:space="preserve"> cần chuẩn bị các file Excel theo mẫu, đặt tên theo quy định, nhập đầy đủ thông tin và gửi theo các liên kết trên. Đồng thời chuẩn bị nội dung theo dàn ý trong các file Word đính kèm (sau đó copy nội dung và dán vào báo cáo trực tuyến)</w:t>
      </w:r>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sidRPr="005937B6">
        <w:rPr>
          <w:rFonts w:eastAsia="Times New Roman" w:cs="Times New Roman"/>
          <w:color w:val="000000"/>
          <w:sz w:val="28"/>
          <w:szCs w:val="28"/>
        </w:rPr>
        <w:t>          Mã số trong báo cáo: là Mã số báo cáo của đơn vị. Các đơn vị cần ghi chính xác để thốn</w:t>
      </w:r>
      <w:r w:rsidR="00BA47DA">
        <w:rPr>
          <w:rFonts w:eastAsia="Times New Roman" w:cs="Times New Roman"/>
          <w:color w:val="000000"/>
          <w:sz w:val="28"/>
          <w:szCs w:val="28"/>
        </w:rPr>
        <w:t>g kê các đơn vị gửi đã báo cáo (đính kèm)</w:t>
      </w:r>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sidRPr="005937B6">
        <w:rPr>
          <w:rFonts w:eastAsia="Times New Roman" w:cs="Times New Roman"/>
          <w:color w:val="000000"/>
          <w:sz w:val="28"/>
          <w:szCs w:val="28"/>
        </w:rPr>
        <w:t>          Báo cáo Chuyên môn sẽ được thực hiện theo từng Môn học. Cụ thể:</w:t>
      </w:r>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sidRPr="005937B6">
        <w:rPr>
          <w:rFonts w:eastAsia="Times New Roman" w:cs="Times New Roman"/>
          <w:color w:val="000000"/>
          <w:sz w:val="28"/>
          <w:szCs w:val="28"/>
        </w:rPr>
        <w:t>          + Nếu Tổ CM là Tổ của các thành viên cùng môn học thì số liệu báo cáo là số liệu của cả Tổ CM.</w:t>
      </w:r>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sidRPr="005937B6">
        <w:rPr>
          <w:rFonts w:eastAsia="Times New Roman" w:cs="Times New Roman"/>
          <w:color w:val="000000"/>
          <w:sz w:val="28"/>
          <w:szCs w:val="28"/>
        </w:rPr>
        <w:t>          + Nếu Tổ CM là Tổ của các thành viên của nhiều Nhóm môn học thì số liệu báo cáo là số liệu của Nhóm theo Môn học.</w:t>
      </w:r>
    </w:p>
    <w:p w:rsidR="008F4743" w:rsidRPr="005937B6" w:rsidRDefault="008F4743" w:rsidP="00BA47DA">
      <w:pPr>
        <w:shd w:val="clear" w:color="auto" w:fill="FFFFFF"/>
        <w:ind w:firstLine="0"/>
        <w:jc w:val="both"/>
        <w:textAlignment w:val="baseline"/>
        <w:rPr>
          <w:rFonts w:eastAsia="Times New Roman" w:cs="Times New Roman"/>
          <w:color w:val="000000"/>
          <w:sz w:val="28"/>
          <w:szCs w:val="28"/>
        </w:rPr>
      </w:pPr>
      <w:r w:rsidRPr="005937B6">
        <w:rPr>
          <w:rFonts w:eastAsia="Times New Roman" w:cs="Times New Roman"/>
          <w:color w:val="000000"/>
          <w:sz w:val="28"/>
          <w:szCs w:val="28"/>
        </w:rPr>
        <w:t>          + Nếu trường có qui mô nhỏ, mỗi môn học chỉ có 01 GV phụ trách thì số liệu báo cáo là số liệu của GV bộ môn.</w:t>
      </w:r>
    </w:p>
    <w:p w:rsidR="008F4743" w:rsidRPr="00595C61" w:rsidRDefault="008F4743" w:rsidP="00BA47DA">
      <w:pPr>
        <w:ind w:left="-357" w:right="-357" w:firstLine="0"/>
        <w:jc w:val="both"/>
        <w:rPr>
          <w:rFonts w:cs="Times New Roman"/>
          <w:b/>
          <w:sz w:val="8"/>
          <w:szCs w:val="28"/>
        </w:rPr>
      </w:pPr>
    </w:p>
    <w:p w:rsidR="008F4743" w:rsidRPr="009725C2" w:rsidRDefault="008F4743" w:rsidP="00BA47DA">
      <w:pPr>
        <w:ind w:right="-1" w:firstLine="709"/>
        <w:jc w:val="both"/>
        <w:rPr>
          <w:rFonts w:cs="Times New Roman"/>
          <w:sz w:val="28"/>
          <w:szCs w:val="28"/>
        </w:rPr>
      </w:pPr>
      <w:r w:rsidRPr="009725C2">
        <w:rPr>
          <w:rFonts w:cs="Times New Roman"/>
          <w:sz w:val="28"/>
          <w:szCs w:val="28"/>
        </w:rPr>
        <w:t>Nhận được công văn này, đề nghị Hiệu trưở</w:t>
      </w:r>
      <w:r>
        <w:rPr>
          <w:rFonts w:cs="Times New Roman"/>
          <w:sz w:val="28"/>
          <w:szCs w:val="28"/>
        </w:rPr>
        <w:t xml:space="preserve">ng các đơn vị triển khai đầy đủ và nghiêm túc thực hiện </w:t>
      </w:r>
      <w:r w:rsidRPr="009725C2">
        <w:rPr>
          <w:rFonts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6C40A4" w:rsidTr="00237322">
        <w:tc>
          <w:tcPr>
            <w:tcW w:w="4785" w:type="dxa"/>
          </w:tcPr>
          <w:p w:rsidR="006C40A4" w:rsidRPr="00334CEA" w:rsidRDefault="006C40A4" w:rsidP="00977A69">
            <w:pPr>
              <w:spacing w:after="60"/>
              <w:ind w:firstLine="284"/>
              <w:rPr>
                <w:b/>
                <w:i/>
                <w:sz w:val="24"/>
                <w:szCs w:val="24"/>
              </w:rPr>
            </w:pPr>
            <w:r w:rsidRPr="00334CEA">
              <w:rPr>
                <w:b/>
                <w:i/>
                <w:sz w:val="24"/>
                <w:szCs w:val="24"/>
              </w:rPr>
              <w:t>Nơi nhận:</w:t>
            </w:r>
          </w:p>
          <w:p w:rsidR="00E75652" w:rsidRDefault="00E75652" w:rsidP="00DF0993">
            <w:pPr>
              <w:pStyle w:val="ListParagraph"/>
              <w:numPr>
                <w:ilvl w:val="0"/>
                <w:numId w:val="1"/>
              </w:numPr>
              <w:ind w:left="851" w:hanging="284"/>
              <w:rPr>
                <w:sz w:val="22"/>
              </w:rPr>
            </w:pPr>
            <w:r>
              <w:rPr>
                <w:sz w:val="22"/>
              </w:rPr>
              <w:t>Như trên</w:t>
            </w:r>
            <w:r w:rsidR="006C40A4" w:rsidRPr="00334CEA">
              <w:rPr>
                <w:sz w:val="22"/>
              </w:rPr>
              <w:t>;</w:t>
            </w:r>
          </w:p>
          <w:p w:rsidR="00A8379F" w:rsidRPr="00DF0993" w:rsidRDefault="00A8379F" w:rsidP="00DF0993">
            <w:pPr>
              <w:pStyle w:val="ListParagraph"/>
              <w:numPr>
                <w:ilvl w:val="0"/>
                <w:numId w:val="1"/>
              </w:numPr>
              <w:ind w:left="851" w:hanging="284"/>
              <w:rPr>
                <w:sz w:val="22"/>
              </w:rPr>
            </w:pPr>
            <w:r>
              <w:rPr>
                <w:sz w:val="22"/>
              </w:rPr>
              <w:t>Trưởng phòng (để báo cáo);</w:t>
            </w:r>
          </w:p>
          <w:p w:rsidR="006C40A4" w:rsidRPr="00334CEA" w:rsidRDefault="00E75652" w:rsidP="00C86589">
            <w:pPr>
              <w:pStyle w:val="ListParagraph"/>
              <w:numPr>
                <w:ilvl w:val="0"/>
                <w:numId w:val="1"/>
              </w:numPr>
              <w:ind w:left="851" w:hanging="284"/>
              <w:rPr>
                <w:sz w:val="22"/>
              </w:rPr>
            </w:pPr>
            <w:r>
              <w:rPr>
                <w:sz w:val="22"/>
              </w:rPr>
              <w:t>Lưu: VT, Tổ PT.</w:t>
            </w:r>
          </w:p>
          <w:p w:rsidR="006C40A4" w:rsidRDefault="006C40A4" w:rsidP="00237322">
            <w:pPr>
              <w:spacing w:after="60"/>
              <w:ind w:firstLine="0"/>
              <w:jc w:val="center"/>
              <w:rPr>
                <w:sz w:val="28"/>
                <w:szCs w:val="28"/>
              </w:rPr>
            </w:pPr>
          </w:p>
        </w:tc>
        <w:tc>
          <w:tcPr>
            <w:tcW w:w="4786" w:type="dxa"/>
          </w:tcPr>
          <w:p w:rsidR="006C40A4" w:rsidRDefault="00EF57CC" w:rsidP="00237322">
            <w:pPr>
              <w:spacing w:after="60"/>
              <w:ind w:firstLine="0"/>
              <w:jc w:val="center"/>
              <w:rPr>
                <w:b/>
                <w:sz w:val="28"/>
                <w:szCs w:val="28"/>
              </w:rPr>
            </w:pPr>
            <w:r>
              <w:rPr>
                <w:b/>
                <w:sz w:val="28"/>
                <w:szCs w:val="28"/>
              </w:rPr>
              <w:t xml:space="preserve">KT. </w:t>
            </w:r>
            <w:r w:rsidR="006C40A4" w:rsidRPr="00334CEA">
              <w:rPr>
                <w:b/>
                <w:sz w:val="28"/>
                <w:szCs w:val="28"/>
              </w:rPr>
              <w:t>TRƯỞNG PHÒNG</w:t>
            </w:r>
          </w:p>
          <w:p w:rsidR="00EF57CC" w:rsidRDefault="00EF57CC" w:rsidP="00237322">
            <w:pPr>
              <w:spacing w:after="60"/>
              <w:ind w:firstLine="0"/>
              <w:jc w:val="center"/>
              <w:rPr>
                <w:b/>
                <w:sz w:val="28"/>
                <w:szCs w:val="28"/>
              </w:rPr>
            </w:pPr>
            <w:r>
              <w:rPr>
                <w:b/>
                <w:sz w:val="28"/>
                <w:szCs w:val="28"/>
              </w:rPr>
              <w:t>PHÓ TRƯỞNG PHÒNG</w:t>
            </w:r>
          </w:p>
          <w:p w:rsidR="00E75652" w:rsidRPr="00334CEA" w:rsidRDefault="00E75652" w:rsidP="00237322">
            <w:pPr>
              <w:spacing w:after="60"/>
              <w:ind w:firstLine="0"/>
              <w:jc w:val="center"/>
              <w:rPr>
                <w:b/>
                <w:sz w:val="28"/>
                <w:szCs w:val="28"/>
              </w:rPr>
            </w:pPr>
          </w:p>
          <w:p w:rsidR="006C40A4" w:rsidRPr="00334CEA" w:rsidRDefault="006C40A4" w:rsidP="00237322">
            <w:pPr>
              <w:spacing w:after="60"/>
              <w:ind w:firstLine="0"/>
              <w:jc w:val="center"/>
              <w:rPr>
                <w:b/>
                <w:sz w:val="28"/>
                <w:szCs w:val="28"/>
              </w:rPr>
            </w:pPr>
          </w:p>
          <w:p w:rsidR="006C40A4" w:rsidRPr="00334CEA" w:rsidRDefault="006C40A4" w:rsidP="00237322">
            <w:pPr>
              <w:spacing w:after="60"/>
              <w:ind w:firstLine="0"/>
              <w:jc w:val="center"/>
              <w:rPr>
                <w:b/>
                <w:sz w:val="28"/>
                <w:szCs w:val="28"/>
              </w:rPr>
            </w:pPr>
          </w:p>
          <w:p w:rsidR="006C40A4" w:rsidRDefault="006C40A4" w:rsidP="00237322">
            <w:pPr>
              <w:spacing w:after="60"/>
              <w:ind w:firstLine="0"/>
              <w:jc w:val="center"/>
              <w:rPr>
                <w:sz w:val="28"/>
                <w:szCs w:val="28"/>
              </w:rPr>
            </w:pPr>
            <w:r w:rsidRPr="00334CEA">
              <w:rPr>
                <w:b/>
                <w:sz w:val="28"/>
                <w:szCs w:val="28"/>
              </w:rPr>
              <w:t xml:space="preserve">Nguyễn </w:t>
            </w:r>
            <w:r w:rsidR="00EF57CC">
              <w:rPr>
                <w:b/>
                <w:sz w:val="28"/>
                <w:szCs w:val="28"/>
              </w:rPr>
              <w:t>Văn Quí</w:t>
            </w:r>
          </w:p>
        </w:tc>
      </w:tr>
    </w:tbl>
    <w:p w:rsidR="00820F90" w:rsidRDefault="00820F90" w:rsidP="00EF57CC">
      <w:pPr>
        <w:spacing w:after="240"/>
        <w:ind w:firstLine="0"/>
        <w:jc w:val="center"/>
        <w:rPr>
          <w:b/>
          <w:sz w:val="28"/>
          <w:szCs w:val="28"/>
        </w:rPr>
      </w:pPr>
    </w:p>
    <w:p w:rsidR="00EF4B60" w:rsidRPr="00BA47DA" w:rsidRDefault="00EF4B60" w:rsidP="00EF4B60">
      <w:pPr>
        <w:spacing w:after="240"/>
        <w:ind w:firstLine="0"/>
        <w:jc w:val="center"/>
        <w:rPr>
          <w:b/>
          <w:sz w:val="28"/>
          <w:szCs w:val="28"/>
        </w:rPr>
      </w:pPr>
      <w:r w:rsidRPr="00BA47DA">
        <w:rPr>
          <w:b/>
          <w:sz w:val="28"/>
          <w:szCs w:val="28"/>
        </w:rPr>
        <w:lastRenderedPageBreak/>
        <w:t>Mã số báo cáo của các trường</w:t>
      </w:r>
    </w:p>
    <w:p w:rsidR="00BA47DA" w:rsidRDefault="00BA47DA" w:rsidP="006C40A4">
      <w:pPr>
        <w:spacing w:after="240"/>
        <w:ind w:left="4678" w:firstLine="0"/>
        <w:rPr>
          <w:sz w:val="28"/>
          <w:szCs w:val="28"/>
        </w:rPr>
      </w:pPr>
    </w:p>
    <w:tbl>
      <w:tblPr>
        <w:tblpPr w:leftFromText="180" w:rightFromText="180" w:vertAnchor="page" w:horzAnchor="margin" w:tblpY="1996"/>
        <w:tblW w:w="9469" w:type="dxa"/>
        <w:tblCellSpacing w:w="15" w:type="dxa"/>
        <w:tblCellMar>
          <w:top w:w="15" w:type="dxa"/>
          <w:left w:w="15" w:type="dxa"/>
          <w:bottom w:w="15" w:type="dxa"/>
          <w:right w:w="15" w:type="dxa"/>
        </w:tblCellMar>
        <w:tblLook w:val="04A0" w:firstRow="1" w:lastRow="0" w:firstColumn="1" w:lastColumn="0" w:noHBand="0" w:noVBand="1"/>
      </w:tblPr>
      <w:tblGrid>
        <w:gridCol w:w="1157"/>
        <w:gridCol w:w="4010"/>
        <w:gridCol w:w="4302"/>
      </w:tblGrid>
      <w:tr w:rsidR="00EF4B60"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EF4B60" w:rsidRPr="00EF4B60" w:rsidRDefault="00EF4B60" w:rsidP="00EF4B60">
            <w:pPr>
              <w:ind w:firstLine="0"/>
              <w:jc w:val="center"/>
              <w:rPr>
                <w:rFonts w:eastAsia="Times New Roman" w:cs="Times New Roman"/>
                <w:b/>
                <w:sz w:val="28"/>
                <w:szCs w:val="28"/>
              </w:rPr>
            </w:pPr>
            <w:r w:rsidRPr="00EF4B60">
              <w:rPr>
                <w:rFonts w:eastAsia="Times New Roman" w:cs="Times New Roman"/>
                <w:b/>
                <w:sz w:val="28"/>
                <w:szCs w:val="28"/>
              </w:rPr>
              <w:t>STT</w:t>
            </w:r>
          </w:p>
        </w:tc>
        <w:tc>
          <w:tcPr>
            <w:tcW w:w="3937" w:type="dxa"/>
            <w:tcBorders>
              <w:top w:val="single" w:sz="4" w:space="0" w:color="auto"/>
              <w:left w:val="single" w:sz="4" w:space="0" w:color="auto"/>
              <w:bottom w:val="single" w:sz="4" w:space="0" w:color="auto"/>
              <w:right w:val="single" w:sz="4" w:space="0" w:color="auto"/>
            </w:tcBorders>
            <w:vAlign w:val="center"/>
          </w:tcPr>
          <w:p w:rsidR="00EF4B60" w:rsidRPr="00EF4B60" w:rsidRDefault="00EF4B60" w:rsidP="00EF4B60">
            <w:pPr>
              <w:ind w:firstLine="0"/>
              <w:jc w:val="center"/>
              <w:rPr>
                <w:rFonts w:eastAsia="Times New Roman" w:cs="Times New Roman"/>
                <w:b/>
                <w:sz w:val="28"/>
                <w:szCs w:val="28"/>
              </w:rPr>
            </w:pPr>
            <w:r w:rsidRPr="00EF4B60">
              <w:rPr>
                <w:rFonts w:eastAsia="Times New Roman" w:cs="Times New Roman"/>
                <w:b/>
                <w:sz w:val="28"/>
                <w:szCs w:val="28"/>
              </w:rPr>
              <w:t>Mã số báo cáo</w:t>
            </w:r>
          </w:p>
        </w:tc>
        <w:tc>
          <w:tcPr>
            <w:tcW w:w="4211" w:type="dxa"/>
            <w:tcBorders>
              <w:top w:val="single" w:sz="4" w:space="0" w:color="auto"/>
              <w:left w:val="single" w:sz="4" w:space="0" w:color="auto"/>
              <w:bottom w:val="single" w:sz="4" w:space="0" w:color="auto"/>
              <w:right w:val="single" w:sz="4" w:space="0" w:color="auto"/>
            </w:tcBorders>
            <w:vAlign w:val="center"/>
          </w:tcPr>
          <w:p w:rsidR="00EF4B60" w:rsidRPr="00EF4B60" w:rsidRDefault="00EF4B60" w:rsidP="00EF4B60">
            <w:pPr>
              <w:ind w:firstLine="0"/>
              <w:jc w:val="center"/>
              <w:rPr>
                <w:rFonts w:eastAsia="Times New Roman" w:cs="Times New Roman"/>
                <w:b/>
                <w:sz w:val="28"/>
                <w:szCs w:val="28"/>
              </w:rPr>
            </w:pPr>
            <w:r w:rsidRPr="00EF4B60">
              <w:rPr>
                <w:rFonts w:eastAsia="Times New Roman" w:cs="Times New Roman"/>
                <w:b/>
                <w:sz w:val="28"/>
                <w:szCs w:val="28"/>
              </w:rPr>
              <w:t>Tên trường</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1</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4203</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Đặng Tấn Tài</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2</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4204</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Hoa Lư</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3</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4206</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Hưng Bình</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4</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4207</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Long Bình</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5</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4208</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Long Phước</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6</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4209</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Long Trường</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7</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4211</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Phú Hữu</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8</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4212</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Phước Bình</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9</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4213</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Tân Phú</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10</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4214</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Tăng Nhơn Phú B</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11</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4215</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Trần Quốc Toản</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12</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4216</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Trường Thạnh</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13</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4210</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 Hiệp Phú</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14</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1058</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TH-THCS-THPT Ngô Thời Nhiệm</w:t>
            </w:r>
          </w:p>
        </w:tc>
      </w:tr>
      <w:tr w:rsidR="00BA47DA" w:rsidRPr="00196DB5" w:rsidTr="00322C63">
        <w:trPr>
          <w:tblCellSpacing w:w="15" w:type="dxa"/>
        </w:trPr>
        <w:tc>
          <w:tcPr>
            <w:tcW w:w="1100" w:type="dxa"/>
            <w:tcBorders>
              <w:top w:val="single" w:sz="4" w:space="0" w:color="auto"/>
              <w:left w:val="single" w:sz="4" w:space="0" w:color="auto"/>
              <w:bottom w:val="single" w:sz="4" w:space="0" w:color="auto"/>
              <w:right w:val="single" w:sz="4" w:space="0" w:color="auto"/>
            </w:tcBorders>
            <w:vAlign w:val="center"/>
          </w:tcPr>
          <w:p w:rsidR="00BA47DA" w:rsidRPr="00196DB5" w:rsidRDefault="00BA47DA" w:rsidP="00322C63">
            <w:pPr>
              <w:ind w:firstLine="0"/>
              <w:rPr>
                <w:rFonts w:eastAsia="Times New Roman" w:cs="Times New Roman"/>
                <w:sz w:val="28"/>
                <w:szCs w:val="28"/>
              </w:rPr>
            </w:pPr>
            <w:r>
              <w:rPr>
                <w:rFonts w:eastAsia="Times New Roman" w:cs="Times New Roman"/>
                <w:sz w:val="28"/>
                <w:szCs w:val="28"/>
              </w:rPr>
              <w:t>15</w:t>
            </w:r>
          </w:p>
        </w:tc>
        <w:tc>
          <w:tcPr>
            <w:tcW w:w="3937"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jc w:val="center"/>
              <w:rPr>
                <w:rFonts w:eastAsia="Times New Roman" w:cs="Times New Roman"/>
                <w:sz w:val="28"/>
                <w:szCs w:val="28"/>
              </w:rPr>
            </w:pPr>
            <w:r w:rsidRPr="00196DB5">
              <w:rPr>
                <w:rFonts w:eastAsia="Times New Roman" w:cs="Times New Roman"/>
                <w:sz w:val="28"/>
                <w:szCs w:val="28"/>
              </w:rPr>
              <w:t>1059</w:t>
            </w:r>
          </w:p>
        </w:tc>
        <w:tc>
          <w:tcPr>
            <w:tcW w:w="4211" w:type="dxa"/>
            <w:tcBorders>
              <w:top w:val="single" w:sz="4" w:space="0" w:color="auto"/>
              <w:left w:val="single" w:sz="4" w:space="0" w:color="auto"/>
              <w:bottom w:val="single" w:sz="4" w:space="0" w:color="auto"/>
              <w:right w:val="single" w:sz="4" w:space="0" w:color="auto"/>
            </w:tcBorders>
            <w:vAlign w:val="center"/>
            <w:hideMark/>
          </w:tcPr>
          <w:p w:rsidR="00BA47DA" w:rsidRPr="00196DB5" w:rsidRDefault="00BA47DA" w:rsidP="00322C63">
            <w:pPr>
              <w:ind w:firstLine="0"/>
              <w:rPr>
                <w:rFonts w:eastAsia="Times New Roman" w:cs="Times New Roman"/>
                <w:sz w:val="28"/>
                <w:szCs w:val="28"/>
              </w:rPr>
            </w:pPr>
            <w:r w:rsidRPr="00196DB5">
              <w:rPr>
                <w:rFonts w:eastAsia="Times New Roman" w:cs="Times New Roman"/>
                <w:sz w:val="28"/>
                <w:szCs w:val="28"/>
              </w:rPr>
              <w:t>THCS-THPT Hoa Sen</w:t>
            </w:r>
          </w:p>
        </w:tc>
      </w:tr>
    </w:tbl>
    <w:p w:rsidR="00BA47DA" w:rsidRPr="00BA47DA" w:rsidRDefault="00BA47DA" w:rsidP="00BA47DA">
      <w:pPr>
        <w:rPr>
          <w:sz w:val="28"/>
          <w:szCs w:val="28"/>
        </w:rPr>
      </w:pPr>
    </w:p>
    <w:p w:rsidR="00BA47DA" w:rsidRPr="00BA47DA" w:rsidRDefault="00BA47DA" w:rsidP="00BA47DA">
      <w:pPr>
        <w:rPr>
          <w:sz w:val="28"/>
          <w:szCs w:val="28"/>
        </w:rPr>
      </w:pPr>
    </w:p>
    <w:p w:rsidR="00BA47DA" w:rsidRPr="00BA47DA" w:rsidRDefault="00BA47DA" w:rsidP="00BA47DA">
      <w:pPr>
        <w:rPr>
          <w:sz w:val="28"/>
          <w:szCs w:val="28"/>
        </w:rPr>
      </w:pPr>
    </w:p>
    <w:p w:rsidR="00BA47DA" w:rsidRPr="00BA47DA" w:rsidRDefault="00BA47DA" w:rsidP="00BA47DA">
      <w:pPr>
        <w:rPr>
          <w:sz w:val="28"/>
          <w:szCs w:val="28"/>
        </w:rPr>
      </w:pPr>
    </w:p>
    <w:p w:rsidR="00BA47DA" w:rsidRPr="00BA47DA" w:rsidRDefault="00BA47DA" w:rsidP="00BA47DA">
      <w:pPr>
        <w:rPr>
          <w:sz w:val="28"/>
          <w:szCs w:val="28"/>
        </w:rPr>
      </w:pPr>
    </w:p>
    <w:p w:rsidR="00BA47DA" w:rsidRPr="00BA47DA" w:rsidRDefault="00BA47DA" w:rsidP="00BA47DA">
      <w:pPr>
        <w:rPr>
          <w:sz w:val="28"/>
          <w:szCs w:val="28"/>
        </w:rPr>
      </w:pPr>
    </w:p>
    <w:p w:rsidR="00EB2E51" w:rsidRPr="00BA47DA" w:rsidRDefault="00EB2E51" w:rsidP="00BA47DA">
      <w:pPr>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EB2E51" w:rsidRDefault="00EB2E51" w:rsidP="006C40A4">
      <w:pPr>
        <w:spacing w:after="240"/>
        <w:ind w:left="4678" w:firstLine="0"/>
        <w:rPr>
          <w:sz w:val="28"/>
          <w:szCs w:val="28"/>
        </w:rPr>
      </w:pPr>
    </w:p>
    <w:p w:rsidR="00196DB5" w:rsidRDefault="00196DB5" w:rsidP="006C40A4">
      <w:pPr>
        <w:spacing w:after="240"/>
        <w:ind w:left="4678" w:firstLine="0"/>
        <w:rPr>
          <w:sz w:val="28"/>
          <w:szCs w:val="28"/>
        </w:rPr>
      </w:pPr>
    </w:p>
    <w:p w:rsidR="00196DB5" w:rsidRDefault="00196DB5" w:rsidP="006C40A4">
      <w:pPr>
        <w:spacing w:after="240"/>
        <w:ind w:left="4678" w:firstLine="0"/>
        <w:rPr>
          <w:sz w:val="28"/>
          <w:szCs w:val="28"/>
        </w:rPr>
      </w:pPr>
    </w:p>
    <w:p w:rsidR="00196DB5" w:rsidRDefault="00196DB5" w:rsidP="006C40A4">
      <w:pPr>
        <w:spacing w:after="240"/>
        <w:ind w:left="4678" w:firstLine="0"/>
        <w:rPr>
          <w:sz w:val="28"/>
          <w:szCs w:val="28"/>
        </w:rPr>
      </w:pPr>
    </w:p>
    <w:p w:rsidR="00196DB5" w:rsidRDefault="00196DB5" w:rsidP="006C40A4">
      <w:pPr>
        <w:spacing w:after="240"/>
        <w:ind w:left="4678" w:firstLine="0"/>
        <w:rPr>
          <w:sz w:val="28"/>
          <w:szCs w:val="28"/>
        </w:rPr>
      </w:pPr>
    </w:p>
    <w:p w:rsidR="00196DB5" w:rsidRDefault="00196DB5" w:rsidP="006C40A4">
      <w:pPr>
        <w:spacing w:after="240"/>
        <w:ind w:left="4678" w:firstLine="0"/>
        <w:rPr>
          <w:sz w:val="28"/>
          <w:szCs w:val="28"/>
        </w:rPr>
      </w:pPr>
    </w:p>
    <w:p w:rsidR="00196DB5" w:rsidRDefault="00196DB5" w:rsidP="006C40A4">
      <w:pPr>
        <w:spacing w:after="240"/>
        <w:ind w:left="4678" w:firstLine="0"/>
        <w:rPr>
          <w:sz w:val="28"/>
          <w:szCs w:val="28"/>
        </w:rPr>
      </w:pPr>
    </w:p>
    <w:p w:rsidR="00196DB5" w:rsidRDefault="00196DB5" w:rsidP="006C40A4">
      <w:pPr>
        <w:spacing w:after="240"/>
        <w:ind w:left="4678" w:firstLine="0"/>
        <w:rPr>
          <w:sz w:val="28"/>
          <w:szCs w:val="28"/>
        </w:rPr>
      </w:pPr>
    </w:p>
    <w:p w:rsidR="00196DB5" w:rsidRDefault="00196DB5" w:rsidP="006C40A4">
      <w:pPr>
        <w:spacing w:after="240"/>
        <w:ind w:left="4678" w:firstLine="0"/>
        <w:rPr>
          <w:sz w:val="28"/>
          <w:szCs w:val="28"/>
        </w:rPr>
      </w:pPr>
    </w:p>
    <w:p w:rsidR="00196DB5" w:rsidRDefault="00196DB5" w:rsidP="006C40A4">
      <w:pPr>
        <w:spacing w:after="240"/>
        <w:ind w:left="4678" w:firstLine="0"/>
        <w:rPr>
          <w:sz w:val="28"/>
          <w:szCs w:val="28"/>
        </w:rPr>
      </w:pPr>
    </w:p>
    <w:p w:rsidR="00196DB5" w:rsidRDefault="00196DB5" w:rsidP="006C40A4">
      <w:pPr>
        <w:spacing w:after="240"/>
        <w:ind w:left="4678" w:firstLine="0"/>
        <w:rPr>
          <w:sz w:val="28"/>
          <w:szCs w:val="28"/>
        </w:rPr>
      </w:pPr>
    </w:p>
    <w:p w:rsidR="00196DB5" w:rsidRDefault="00196DB5" w:rsidP="006C40A4">
      <w:pPr>
        <w:spacing w:after="240"/>
        <w:ind w:left="4678" w:firstLine="0"/>
        <w:rPr>
          <w:sz w:val="28"/>
          <w:szCs w:val="28"/>
        </w:rPr>
      </w:pPr>
    </w:p>
    <w:p w:rsidR="00196DB5" w:rsidRDefault="00196DB5" w:rsidP="006C40A4">
      <w:pPr>
        <w:spacing w:after="240"/>
        <w:ind w:left="4678" w:firstLine="0"/>
        <w:rPr>
          <w:sz w:val="28"/>
          <w:szCs w:val="28"/>
        </w:rPr>
      </w:pPr>
    </w:p>
    <w:p w:rsidR="00196DB5" w:rsidRDefault="00196DB5" w:rsidP="006C40A4">
      <w:pPr>
        <w:spacing w:after="240"/>
        <w:ind w:left="4678" w:firstLine="0"/>
        <w:rPr>
          <w:sz w:val="28"/>
          <w:szCs w:val="28"/>
        </w:rPr>
      </w:pPr>
    </w:p>
    <w:sectPr w:rsidR="00196DB5" w:rsidSect="00F761F4">
      <w:pgSz w:w="11907" w:h="16839" w:code="9"/>
      <w:pgMar w:top="1134" w:right="1134" w:bottom="284" w:left="1247" w:header="284" w:footer="284"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E0F02"/>
    <w:multiLevelType w:val="hybridMultilevel"/>
    <w:tmpl w:val="072C8004"/>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nsid w:val="267F1538"/>
    <w:multiLevelType w:val="hybridMultilevel"/>
    <w:tmpl w:val="26F4EADC"/>
    <w:lvl w:ilvl="0" w:tplc="BE2643B6">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58E5876"/>
    <w:multiLevelType w:val="hybridMultilevel"/>
    <w:tmpl w:val="E6222276"/>
    <w:lvl w:ilvl="0" w:tplc="15FEF50E">
      <w:numFmt w:val="bullet"/>
      <w:lvlText w:val="-"/>
      <w:lvlJc w:val="left"/>
      <w:pPr>
        <w:ind w:left="4188"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38CA6053"/>
    <w:multiLevelType w:val="hybridMultilevel"/>
    <w:tmpl w:val="59B00E68"/>
    <w:lvl w:ilvl="0" w:tplc="2076C808">
      <w:start w:val="1"/>
      <w:numFmt w:val="decimal"/>
      <w:lvlText w:val="%1."/>
      <w:lvlJc w:val="left"/>
      <w:pPr>
        <w:ind w:left="720" w:hanging="360"/>
      </w:pPr>
      <w:rPr>
        <w:rFonts w:ascii="Times New Roman" w:eastAsia="Times New Roman" w:hAnsi="Times New Roman" w:cs="Times New Roman"/>
        <w:b/>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F2A55"/>
    <w:multiLevelType w:val="hybridMultilevel"/>
    <w:tmpl w:val="D520B4E8"/>
    <w:lvl w:ilvl="0" w:tplc="A69AD46C">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A7135C3"/>
    <w:multiLevelType w:val="hybridMultilevel"/>
    <w:tmpl w:val="58CC11EC"/>
    <w:lvl w:ilvl="0" w:tplc="874E2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8577F1"/>
    <w:multiLevelType w:val="hybridMultilevel"/>
    <w:tmpl w:val="D1E259CE"/>
    <w:lvl w:ilvl="0" w:tplc="673003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1081CB7"/>
    <w:multiLevelType w:val="hybridMultilevel"/>
    <w:tmpl w:val="4158618C"/>
    <w:lvl w:ilvl="0" w:tplc="58E84436">
      <w:numFmt w:val="bullet"/>
      <w:lvlText w:val="-"/>
      <w:lvlJc w:val="left"/>
      <w:pPr>
        <w:tabs>
          <w:tab w:val="num" w:pos="2435"/>
        </w:tabs>
        <w:ind w:left="2435" w:hanging="360"/>
      </w:pPr>
      <w:rPr>
        <w:rFonts w:ascii="Times New Roman" w:eastAsia="Calibri" w:hAnsi="Times New Roman" w:cs="Times New Roman" w:hint="default"/>
      </w:rPr>
    </w:lvl>
    <w:lvl w:ilvl="1" w:tplc="04090003">
      <w:start w:val="1"/>
      <w:numFmt w:val="bullet"/>
      <w:lvlText w:val="o"/>
      <w:lvlJc w:val="left"/>
      <w:pPr>
        <w:tabs>
          <w:tab w:val="num" w:pos="3155"/>
        </w:tabs>
        <w:ind w:left="3155" w:hanging="360"/>
      </w:pPr>
      <w:rPr>
        <w:rFonts w:ascii="Courier New" w:hAnsi="Courier New" w:cs="Courier New" w:hint="default"/>
      </w:rPr>
    </w:lvl>
    <w:lvl w:ilvl="2" w:tplc="04090005" w:tentative="1">
      <w:start w:val="1"/>
      <w:numFmt w:val="bullet"/>
      <w:lvlText w:val=""/>
      <w:lvlJc w:val="left"/>
      <w:pPr>
        <w:tabs>
          <w:tab w:val="num" w:pos="3875"/>
        </w:tabs>
        <w:ind w:left="3875" w:hanging="360"/>
      </w:pPr>
      <w:rPr>
        <w:rFonts w:ascii="Wingdings" w:hAnsi="Wingdings" w:hint="default"/>
      </w:rPr>
    </w:lvl>
    <w:lvl w:ilvl="3" w:tplc="04090001" w:tentative="1">
      <w:start w:val="1"/>
      <w:numFmt w:val="bullet"/>
      <w:lvlText w:val=""/>
      <w:lvlJc w:val="left"/>
      <w:pPr>
        <w:tabs>
          <w:tab w:val="num" w:pos="4595"/>
        </w:tabs>
        <w:ind w:left="4595" w:hanging="360"/>
      </w:pPr>
      <w:rPr>
        <w:rFonts w:ascii="Symbol" w:hAnsi="Symbol" w:hint="default"/>
      </w:rPr>
    </w:lvl>
    <w:lvl w:ilvl="4" w:tplc="04090003" w:tentative="1">
      <w:start w:val="1"/>
      <w:numFmt w:val="bullet"/>
      <w:lvlText w:val="o"/>
      <w:lvlJc w:val="left"/>
      <w:pPr>
        <w:tabs>
          <w:tab w:val="num" w:pos="5315"/>
        </w:tabs>
        <w:ind w:left="5315" w:hanging="360"/>
      </w:pPr>
      <w:rPr>
        <w:rFonts w:ascii="Courier New" w:hAnsi="Courier New" w:cs="Courier New" w:hint="default"/>
      </w:rPr>
    </w:lvl>
    <w:lvl w:ilvl="5" w:tplc="04090005" w:tentative="1">
      <w:start w:val="1"/>
      <w:numFmt w:val="bullet"/>
      <w:lvlText w:val=""/>
      <w:lvlJc w:val="left"/>
      <w:pPr>
        <w:tabs>
          <w:tab w:val="num" w:pos="6035"/>
        </w:tabs>
        <w:ind w:left="6035" w:hanging="360"/>
      </w:pPr>
      <w:rPr>
        <w:rFonts w:ascii="Wingdings" w:hAnsi="Wingdings" w:hint="default"/>
      </w:rPr>
    </w:lvl>
    <w:lvl w:ilvl="6" w:tplc="04090001" w:tentative="1">
      <w:start w:val="1"/>
      <w:numFmt w:val="bullet"/>
      <w:lvlText w:val=""/>
      <w:lvlJc w:val="left"/>
      <w:pPr>
        <w:tabs>
          <w:tab w:val="num" w:pos="6755"/>
        </w:tabs>
        <w:ind w:left="6755" w:hanging="360"/>
      </w:pPr>
      <w:rPr>
        <w:rFonts w:ascii="Symbol" w:hAnsi="Symbol" w:hint="default"/>
      </w:rPr>
    </w:lvl>
    <w:lvl w:ilvl="7" w:tplc="04090003" w:tentative="1">
      <w:start w:val="1"/>
      <w:numFmt w:val="bullet"/>
      <w:lvlText w:val="o"/>
      <w:lvlJc w:val="left"/>
      <w:pPr>
        <w:tabs>
          <w:tab w:val="num" w:pos="7475"/>
        </w:tabs>
        <w:ind w:left="7475" w:hanging="360"/>
      </w:pPr>
      <w:rPr>
        <w:rFonts w:ascii="Courier New" w:hAnsi="Courier New" w:cs="Courier New" w:hint="default"/>
      </w:rPr>
    </w:lvl>
    <w:lvl w:ilvl="8" w:tplc="04090005" w:tentative="1">
      <w:start w:val="1"/>
      <w:numFmt w:val="bullet"/>
      <w:lvlText w:val=""/>
      <w:lvlJc w:val="left"/>
      <w:pPr>
        <w:tabs>
          <w:tab w:val="num" w:pos="8195"/>
        </w:tabs>
        <w:ind w:left="8195" w:hanging="360"/>
      </w:pPr>
      <w:rPr>
        <w:rFonts w:ascii="Wingdings" w:hAnsi="Wingdings" w:hint="default"/>
      </w:rPr>
    </w:lvl>
  </w:abstractNum>
  <w:abstractNum w:abstractNumId="8">
    <w:nsid w:val="73955E98"/>
    <w:multiLevelType w:val="hybridMultilevel"/>
    <w:tmpl w:val="972865A8"/>
    <w:lvl w:ilvl="0" w:tplc="140EA3C0">
      <w:numFmt w:val="bullet"/>
      <w:lvlText w:val="-"/>
      <w:lvlJc w:val="left"/>
      <w:pPr>
        <w:ind w:left="633" w:hanging="360"/>
      </w:pPr>
      <w:rPr>
        <w:rFonts w:ascii="Times New Roman" w:eastAsia="Times New Roman"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9">
    <w:nsid w:val="798007CB"/>
    <w:multiLevelType w:val="hybridMultilevel"/>
    <w:tmpl w:val="FAC88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0"/>
  </w:num>
  <w:num w:numId="5">
    <w:abstractNumId w:val="6"/>
  </w:num>
  <w:num w:numId="6">
    <w:abstractNumId w:val="1"/>
  </w:num>
  <w:num w:numId="7">
    <w:abstractNumId w:val="4"/>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F4"/>
    <w:rsid w:val="00014650"/>
    <w:rsid w:val="00036AAE"/>
    <w:rsid w:val="0005626D"/>
    <w:rsid w:val="000668CA"/>
    <w:rsid w:val="000B43DA"/>
    <w:rsid w:val="00116817"/>
    <w:rsid w:val="00155F9B"/>
    <w:rsid w:val="0018753D"/>
    <w:rsid w:val="00196DB5"/>
    <w:rsid w:val="001B522F"/>
    <w:rsid w:val="0026660D"/>
    <w:rsid w:val="00267838"/>
    <w:rsid w:val="00285819"/>
    <w:rsid w:val="002C6612"/>
    <w:rsid w:val="002D58C1"/>
    <w:rsid w:val="00395F55"/>
    <w:rsid w:val="003A509B"/>
    <w:rsid w:val="003F316D"/>
    <w:rsid w:val="003F5951"/>
    <w:rsid w:val="004031A1"/>
    <w:rsid w:val="0049629C"/>
    <w:rsid w:val="004C03E0"/>
    <w:rsid w:val="004D0595"/>
    <w:rsid w:val="004F6963"/>
    <w:rsid w:val="00547884"/>
    <w:rsid w:val="00550AF4"/>
    <w:rsid w:val="00554FB9"/>
    <w:rsid w:val="00595C61"/>
    <w:rsid w:val="005D0DA6"/>
    <w:rsid w:val="006164CE"/>
    <w:rsid w:val="00636289"/>
    <w:rsid w:val="006742AF"/>
    <w:rsid w:val="006C3F9D"/>
    <w:rsid w:val="006C40A4"/>
    <w:rsid w:val="006C4CE1"/>
    <w:rsid w:val="006D3D59"/>
    <w:rsid w:val="00704BCC"/>
    <w:rsid w:val="00724A56"/>
    <w:rsid w:val="00776456"/>
    <w:rsid w:val="00785AE8"/>
    <w:rsid w:val="007A04B7"/>
    <w:rsid w:val="007C00E2"/>
    <w:rsid w:val="007C7478"/>
    <w:rsid w:val="00820F90"/>
    <w:rsid w:val="0085608E"/>
    <w:rsid w:val="008C45F9"/>
    <w:rsid w:val="008D634F"/>
    <w:rsid w:val="008E1F0C"/>
    <w:rsid w:val="008E6FD3"/>
    <w:rsid w:val="008F4743"/>
    <w:rsid w:val="008F6065"/>
    <w:rsid w:val="00912632"/>
    <w:rsid w:val="00954E8A"/>
    <w:rsid w:val="00974408"/>
    <w:rsid w:val="00977A69"/>
    <w:rsid w:val="009B6A09"/>
    <w:rsid w:val="009B6D12"/>
    <w:rsid w:val="009D1A90"/>
    <w:rsid w:val="00A51F62"/>
    <w:rsid w:val="00A8379F"/>
    <w:rsid w:val="00AF5593"/>
    <w:rsid w:val="00B130D9"/>
    <w:rsid w:val="00B72AF2"/>
    <w:rsid w:val="00B93C4A"/>
    <w:rsid w:val="00BA47DA"/>
    <w:rsid w:val="00BC248E"/>
    <w:rsid w:val="00C56617"/>
    <w:rsid w:val="00C85B8A"/>
    <w:rsid w:val="00C86589"/>
    <w:rsid w:val="00CC1AE0"/>
    <w:rsid w:val="00CF7A01"/>
    <w:rsid w:val="00D801AC"/>
    <w:rsid w:val="00D94F8D"/>
    <w:rsid w:val="00DB0775"/>
    <w:rsid w:val="00DC09A3"/>
    <w:rsid w:val="00DF0993"/>
    <w:rsid w:val="00E75652"/>
    <w:rsid w:val="00E75D5A"/>
    <w:rsid w:val="00EB2E51"/>
    <w:rsid w:val="00EC1886"/>
    <w:rsid w:val="00EF0808"/>
    <w:rsid w:val="00EF4B60"/>
    <w:rsid w:val="00EF57CC"/>
    <w:rsid w:val="00F15308"/>
    <w:rsid w:val="00F303B5"/>
    <w:rsid w:val="00F53453"/>
    <w:rsid w:val="00F60475"/>
    <w:rsid w:val="00F75924"/>
    <w:rsid w:val="00F761F4"/>
    <w:rsid w:val="00F95438"/>
    <w:rsid w:val="00FF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customStyle="1" w:styleId="Default">
    <w:name w:val="Default"/>
    <w:rsid w:val="00E75652"/>
    <w:pPr>
      <w:autoSpaceDE w:val="0"/>
      <w:autoSpaceDN w:val="0"/>
      <w:adjustRightInd w:val="0"/>
      <w:ind w:firstLine="0"/>
    </w:pPr>
    <w:rPr>
      <w:rFonts w:ascii="Tahoma" w:eastAsia="Times New Roman" w:hAnsi="Tahoma" w:cs="Tahoma"/>
      <w:color w:val="000000"/>
      <w:sz w:val="24"/>
      <w:szCs w:val="24"/>
    </w:rPr>
  </w:style>
  <w:style w:type="character" w:styleId="Hyperlink">
    <w:name w:val="Hyperlink"/>
    <w:rsid w:val="00E75652"/>
    <w:rPr>
      <w:color w:val="0000FF"/>
      <w:u w:val="single"/>
    </w:rPr>
  </w:style>
  <w:style w:type="paragraph" w:styleId="BalloonText">
    <w:name w:val="Balloon Text"/>
    <w:basedOn w:val="Normal"/>
    <w:link w:val="BalloonTextChar"/>
    <w:uiPriority w:val="99"/>
    <w:semiHidden/>
    <w:unhideWhenUsed/>
    <w:rsid w:val="00EB2E51"/>
    <w:rPr>
      <w:rFonts w:ascii="Tahoma" w:hAnsi="Tahoma" w:cs="Tahoma"/>
      <w:sz w:val="16"/>
      <w:szCs w:val="16"/>
    </w:rPr>
  </w:style>
  <w:style w:type="character" w:customStyle="1" w:styleId="BalloonTextChar">
    <w:name w:val="Balloon Text Char"/>
    <w:basedOn w:val="DefaultParagraphFont"/>
    <w:link w:val="BalloonText"/>
    <w:uiPriority w:val="99"/>
    <w:semiHidden/>
    <w:rsid w:val="00EB2E51"/>
    <w:rPr>
      <w:rFonts w:ascii="Tahoma" w:hAnsi="Tahoma" w:cs="Tahoma"/>
      <w:sz w:val="16"/>
      <w:szCs w:val="16"/>
    </w:rPr>
  </w:style>
  <w:style w:type="character" w:styleId="FollowedHyperlink">
    <w:name w:val="FollowedHyperlink"/>
    <w:basedOn w:val="DefaultParagraphFont"/>
    <w:uiPriority w:val="99"/>
    <w:semiHidden/>
    <w:unhideWhenUsed/>
    <w:rsid w:val="00785A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ind w:firstLine="538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0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40A4"/>
    <w:pPr>
      <w:ind w:left="720"/>
      <w:contextualSpacing/>
    </w:pPr>
  </w:style>
  <w:style w:type="paragraph" w:customStyle="1" w:styleId="Default">
    <w:name w:val="Default"/>
    <w:rsid w:val="00E75652"/>
    <w:pPr>
      <w:autoSpaceDE w:val="0"/>
      <w:autoSpaceDN w:val="0"/>
      <w:adjustRightInd w:val="0"/>
      <w:ind w:firstLine="0"/>
    </w:pPr>
    <w:rPr>
      <w:rFonts w:ascii="Tahoma" w:eastAsia="Times New Roman" w:hAnsi="Tahoma" w:cs="Tahoma"/>
      <w:color w:val="000000"/>
      <w:sz w:val="24"/>
      <w:szCs w:val="24"/>
    </w:rPr>
  </w:style>
  <w:style w:type="character" w:styleId="Hyperlink">
    <w:name w:val="Hyperlink"/>
    <w:rsid w:val="00E75652"/>
    <w:rPr>
      <w:color w:val="0000FF"/>
      <w:u w:val="single"/>
    </w:rPr>
  </w:style>
  <w:style w:type="paragraph" w:styleId="BalloonText">
    <w:name w:val="Balloon Text"/>
    <w:basedOn w:val="Normal"/>
    <w:link w:val="BalloonTextChar"/>
    <w:uiPriority w:val="99"/>
    <w:semiHidden/>
    <w:unhideWhenUsed/>
    <w:rsid w:val="00EB2E51"/>
    <w:rPr>
      <w:rFonts w:ascii="Tahoma" w:hAnsi="Tahoma" w:cs="Tahoma"/>
      <w:sz w:val="16"/>
      <w:szCs w:val="16"/>
    </w:rPr>
  </w:style>
  <w:style w:type="character" w:customStyle="1" w:styleId="BalloonTextChar">
    <w:name w:val="Balloon Text Char"/>
    <w:basedOn w:val="DefaultParagraphFont"/>
    <w:link w:val="BalloonText"/>
    <w:uiPriority w:val="99"/>
    <w:semiHidden/>
    <w:rsid w:val="00EB2E51"/>
    <w:rPr>
      <w:rFonts w:ascii="Tahoma" w:hAnsi="Tahoma" w:cs="Tahoma"/>
      <w:sz w:val="16"/>
      <w:szCs w:val="16"/>
    </w:rPr>
  </w:style>
  <w:style w:type="character" w:styleId="FollowedHyperlink">
    <w:name w:val="FollowedHyperlink"/>
    <w:basedOn w:val="DefaultParagraphFont"/>
    <w:uiPriority w:val="99"/>
    <w:semiHidden/>
    <w:unhideWhenUsed/>
    <w:rsid w:val="00785A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0158">
      <w:bodyDiv w:val="1"/>
      <w:marLeft w:val="0"/>
      <w:marRight w:val="0"/>
      <w:marTop w:val="0"/>
      <w:marBottom w:val="0"/>
      <w:divBdr>
        <w:top w:val="none" w:sz="0" w:space="0" w:color="auto"/>
        <w:left w:val="none" w:sz="0" w:space="0" w:color="auto"/>
        <w:bottom w:val="none" w:sz="0" w:space="0" w:color="auto"/>
        <w:right w:val="none" w:sz="0" w:space="0" w:color="auto"/>
      </w:divBdr>
    </w:div>
    <w:div w:id="1127242325">
      <w:bodyDiv w:val="1"/>
      <w:marLeft w:val="0"/>
      <w:marRight w:val="0"/>
      <w:marTop w:val="0"/>
      <w:marBottom w:val="0"/>
      <w:divBdr>
        <w:top w:val="none" w:sz="0" w:space="0" w:color="auto"/>
        <w:left w:val="none" w:sz="0" w:space="0" w:color="auto"/>
        <w:bottom w:val="none" w:sz="0" w:space="0" w:color="auto"/>
        <w:right w:val="none" w:sz="0" w:space="0" w:color="auto"/>
      </w:divBdr>
    </w:div>
    <w:div w:id="1214342938">
      <w:bodyDiv w:val="1"/>
      <w:marLeft w:val="0"/>
      <w:marRight w:val="0"/>
      <w:marTop w:val="0"/>
      <w:marBottom w:val="0"/>
      <w:divBdr>
        <w:top w:val="none" w:sz="0" w:space="0" w:color="auto"/>
        <w:left w:val="none" w:sz="0" w:space="0" w:color="auto"/>
        <w:bottom w:val="none" w:sz="0" w:space="0" w:color="auto"/>
        <w:right w:val="none" w:sz="0" w:space="0" w:color="auto"/>
      </w:divBdr>
      <w:divsChild>
        <w:div w:id="662271470">
          <w:marLeft w:val="0"/>
          <w:marRight w:val="0"/>
          <w:marTop w:val="0"/>
          <w:marBottom w:val="0"/>
          <w:divBdr>
            <w:top w:val="none" w:sz="0" w:space="0" w:color="auto"/>
            <w:left w:val="none" w:sz="0" w:space="0" w:color="auto"/>
            <w:bottom w:val="none" w:sz="0" w:space="0" w:color="auto"/>
            <w:right w:val="none" w:sz="0" w:space="0" w:color="auto"/>
          </w:divBdr>
        </w:div>
        <w:div w:id="1134299452">
          <w:marLeft w:val="0"/>
          <w:marRight w:val="0"/>
          <w:marTop w:val="0"/>
          <w:marBottom w:val="0"/>
          <w:divBdr>
            <w:top w:val="none" w:sz="0" w:space="0" w:color="auto"/>
            <w:left w:val="none" w:sz="0" w:space="0" w:color="auto"/>
            <w:bottom w:val="none" w:sz="0" w:space="0" w:color="auto"/>
            <w:right w:val="none" w:sz="0" w:space="0" w:color="auto"/>
          </w:divBdr>
        </w:div>
        <w:div w:id="1461922425">
          <w:marLeft w:val="0"/>
          <w:marRight w:val="0"/>
          <w:marTop w:val="0"/>
          <w:marBottom w:val="0"/>
          <w:divBdr>
            <w:top w:val="none" w:sz="0" w:space="0" w:color="auto"/>
            <w:left w:val="none" w:sz="0" w:space="0" w:color="auto"/>
            <w:bottom w:val="none" w:sz="0" w:space="0" w:color="auto"/>
            <w:right w:val="none" w:sz="0" w:space="0" w:color="auto"/>
          </w:divBdr>
        </w:div>
        <w:div w:id="2022318636">
          <w:marLeft w:val="0"/>
          <w:marRight w:val="0"/>
          <w:marTop w:val="0"/>
          <w:marBottom w:val="0"/>
          <w:divBdr>
            <w:top w:val="none" w:sz="0" w:space="0" w:color="auto"/>
            <w:left w:val="none" w:sz="0" w:space="0" w:color="auto"/>
            <w:bottom w:val="none" w:sz="0" w:space="0" w:color="auto"/>
            <w:right w:val="none" w:sz="0" w:space="0" w:color="auto"/>
          </w:divBdr>
        </w:div>
        <w:div w:id="258755467">
          <w:marLeft w:val="0"/>
          <w:marRight w:val="0"/>
          <w:marTop w:val="0"/>
          <w:marBottom w:val="0"/>
          <w:divBdr>
            <w:top w:val="none" w:sz="0" w:space="0" w:color="auto"/>
            <w:left w:val="none" w:sz="0" w:space="0" w:color="auto"/>
            <w:bottom w:val="none" w:sz="0" w:space="0" w:color="auto"/>
            <w:right w:val="none" w:sz="0" w:space="0" w:color="auto"/>
          </w:divBdr>
        </w:div>
        <w:div w:id="869877790">
          <w:marLeft w:val="0"/>
          <w:marRight w:val="0"/>
          <w:marTop w:val="0"/>
          <w:marBottom w:val="0"/>
          <w:divBdr>
            <w:top w:val="none" w:sz="0" w:space="0" w:color="auto"/>
            <w:left w:val="none" w:sz="0" w:space="0" w:color="auto"/>
            <w:bottom w:val="none" w:sz="0" w:space="0" w:color="auto"/>
            <w:right w:val="none" w:sz="0" w:space="0" w:color="auto"/>
          </w:divBdr>
        </w:div>
        <w:div w:id="1390807785">
          <w:marLeft w:val="0"/>
          <w:marRight w:val="0"/>
          <w:marTop w:val="0"/>
          <w:marBottom w:val="0"/>
          <w:divBdr>
            <w:top w:val="none" w:sz="0" w:space="0" w:color="auto"/>
            <w:left w:val="none" w:sz="0" w:space="0" w:color="auto"/>
            <w:bottom w:val="none" w:sz="0" w:space="0" w:color="auto"/>
            <w:right w:val="none" w:sz="0" w:space="0" w:color="auto"/>
          </w:divBdr>
        </w:div>
        <w:div w:id="463818106">
          <w:marLeft w:val="0"/>
          <w:marRight w:val="0"/>
          <w:marTop w:val="0"/>
          <w:marBottom w:val="0"/>
          <w:divBdr>
            <w:top w:val="none" w:sz="0" w:space="0" w:color="auto"/>
            <w:left w:val="none" w:sz="0" w:space="0" w:color="auto"/>
            <w:bottom w:val="none" w:sz="0" w:space="0" w:color="auto"/>
            <w:right w:val="none" w:sz="0" w:space="0" w:color="auto"/>
          </w:divBdr>
        </w:div>
        <w:div w:id="183410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google.com/forms/d/e/1FAIpQLSf-0Jf8Wt83YrRqlHGi_KfnfYo8Hs24uUl6iGhh6toqne4sQ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FOvAe7L1tLSh_yRcHC21HN-EuZg1_oLkUr7B-yLdJrDTFag/viewfor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user</cp:lastModifiedBy>
  <cp:revision>2</cp:revision>
  <cp:lastPrinted>2020-01-13T09:25:00Z</cp:lastPrinted>
  <dcterms:created xsi:type="dcterms:W3CDTF">2020-01-14T01:34:00Z</dcterms:created>
  <dcterms:modified xsi:type="dcterms:W3CDTF">2020-01-14T01:34:00Z</dcterms:modified>
</cp:coreProperties>
</file>